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56A" w:rsidRPr="00571FBE" w:rsidRDefault="0094156A" w:rsidP="0094156A">
      <w:pPr>
        <w:tabs>
          <w:tab w:val="left" w:pos="11057"/>
        </w:tabs>
        <w:ind w:left="9639"/>
        <w:rPr>
          <w:rFonts w:eastAsiaTheme="minorHAnsi"/>
          <w:sz w:val="22"/>
          <w:szCs w:val="22"/>
          <w:lang w:eastAsia="en-US"/>
        </w:rPr>
      </w:pPr>
      <w:r w:rsidRPr="00571FBE">
        <w:rPr>
          <w:rFonts w:eastAsiaTheme="minorHAnsi"/>
          <w:sz w:val="22"/>
          <w:szCs w:val="22"/>
          <w:lang w:eastAsia="en-US"/>
        </w:rPr>
        <w:t>Утверждено</w:t>
      </w:r>
    </w:p>
    <w:p w:rsidR="0094156A" w:rsidRPr="00571FBE" w:rsidRDefault="0094156A" w:rsidP="0094156A">
      <w:pPr>
        <w:tabs>
          <w:tab w:val="left" w:pos="11057"/>
        </w:tabs>
        <w:ind w:left="9639"/>
        <w:rPr>
          <w:rFonts w:eastAsiaTheme="minorHAnsi"/>
          <w:sz w:val="22"/>
          <w:szCs w:val="22"/>
          <w:lang w:eastAsia="en-US"/>
        </w:rPr>
      </w:pPr>
      <w:r w:rsidRPr="00571FBE">
        <w:rPr>
          <w:rFonts w:eastAsiaTheme="minorHAnsi"/>
          <w:sz w:val="22"/>
          <w:szCs w:val="22"/>
          <w:lang w:eastAsia="en-US"/>
        </w:rPr>
        <w:t xml:space="preserve"> Генеральным директором</w:t>
      </w:r>
    </w:p>
    <w:p w:rsidR="0094156A" w:rsidRPr="00571FBE" w:rsidRDefault="0094156A" w:rsidP="0094156A">
      <w:pPr>
        <w:tabs>
          <w:tab w:val="left" w:pos="11057"/>
        </w:tabs>
        <w:ind w:left="9639"/>
        <w:rPr>
          <w:rFonts w:eastAsiaTheme="minorHAnsi"/>
          <w:sz w:val="22"/>
          <w:szCs w:val="22"/>
          <w:lang w:eastAsia="en-US"/>
        </w:rPr>
      </w:pPr>
      <w:r w:rsidRPr="00571FBE">
        <w:rPr>
          <w:rFonts w:eastAsiaTheme="minorHAnsi"/>
          <w:sz w:val="22"/>
          <w:szCs w:val="22"/>
          <w:lang w:eastAsia="en-US"/>
        </w:rPr>
        <w:t xml:space="preserve"> ООО «Мособлгазсервис» </w:t>
      </w:r>
    </w:p>
    <w:p w:rsidR="0094156A" w:rsidRPr="00571FBE" w:rsidRDefault="0094156A" w:rsidP="0094156A">
      <w:pPr>
        <w:tabs>
          <w:tab w:val="left" w:pos="11057"/>
        </w:tabs>
        <w:ind w:left="9639"/>
        <w:rPr>
          <w:rFonts w:eastAsiaTheme="minorHAnsi"/>
          <w:sz w:val="22"/>
          <w:szCs w:val="22"/>
          <w:lang w:eastAsia="en-US"/>
        </w:rPr>
      </w:pPr>
    </w:p>
    <w:p w:rsidR="0094156A" w:rsidRPr="00571FBE" w:rsidRDefault="0094156A" w:rsidP="0094156A">
      <w:pPr>
        <w:tabs>
          <w:tab w:val="left" w:pos="11057"/>
        </w:tabs>
        <w:ind w:left="9639"/>
        <w:rPr>
          <w:rFonts w:eastAsiaTheme="minorHAnsi"/>
          <w:sz w:val="22"/>
          <w:szCs w:val="22"/>
          <w:lang w:eastAsia="en-US"/>
        </w:rPr>
      </w:pPr>
      <w:r w:rsidRPr="00571FBE">
        <w:rPr>
          <w:rFonts w:eastAsiaTheme="minorHAnsi"/>
          <w:sz w:val="22"/>
          <w:szCs w:val="22"/>
          <w:lang w:eastAsia="en-US"/>
        </w:rPr>
        <w:t xml:space="preserve"> (Приказ №</w:t>
      </w:r>
      <w:r w:rsidR="00E05FD8">
        <w:rPr>
          <w:rFonts w:eastAsiaTheme="minorHAnsi"/>
          <w:sz w:val="22"/>
          <w:szCs w:val="22"/>
          <w:lang w:eastAsia="en-US"/>
        </w:rPr>
        <w:t xml:space="preserve"> 289 </w:t>
      </w:r>
      <w:r w:rsidRPr="00571FBE">
        <w:rPr>
          <w:rFonts w:eastAsiaTheme="minorHAnsi"/>
          <w:sz w:val="22"/>
          <w:szCs w:val="22"/>
          <w:lang w:eastAsia="en-US"/>
        </w:rPr>
        <w:t>от</w:t>
      </w:r>
      <w:r w:rsidR="00E05FD8">
        <w:rPr>
          <w:rFonts w:eastAsiaTheme="minorHAnsi"/>
          <w:sz w:val="22"/>
          <w:szCs w:val="22"/>
          <w:lang w:eastAsia="en-US"/>
        </w:rPr>
        <w:t xml:space="preserve"> 12.12.</w:t>
      </w:r>
      <w:r w:rsidRPr="00571FBE">
        <w:rPr>
          <w:rFonts w:eastAsiaTheme="minorHAnsi"/>
          <w:sz w:val="22"/>
          <w:szCs w:val="22"/>
          <w:lang w:eastAsia="en-US"/>
        </w:rPr>
        <w:t xml:space="preserve">2023 г.) </w:t>
      </w:r>
    </w:p>
    <w:p w:rsidR="0094156A" w:rsidRPr="00571FBE" w:rsidRDefault="0094156A" w:rsidP="0094156A">
      <w:pPr>
        <w:tabs>
          <w:tab w:val="left" w:pos="11057"/>
        </w:tabs>
        <w:ind w:left="9639"/>
        <w:rPr>
          <w:rFonts w:eastAsiaTheme="minorHAnsi"/>
          <w:sz w:val="22"/>
          <w:szCs w:val="22"/>
          <w:lang w:eastAsia="en-US"/>
        </w:rPr>
      </w:pPr>
    </w:p>
    <w:p w:rsidR="0094156A" w:rsidRDefault="0094156A" w:rsidP="0094156A">
      <w:pPr>
        <w:jc w:val="center"/>
        <w:rPr>
          <w:rFonts w:asciiTheme="minorHAnsi" w:eastAsiaTheme="minorHAnsi" w:hAnsiTheme="minorHAnsi" w:cstheme="minorHAnsi"/>
          <w:b/>
          <w:lang w:eastAsia="en-US"/>
        </w:rPr>
      </w:pPr>
      <w:r w:rsidRPr="00AA6325">
        <w:rPr>
          <w:rFonts w:asciiTheme="minorHAnsi" w:eastAsiaTheme="minorHAnsi" w:hAnsiTheme="minorHAnsi" w:cstheme="minorHAnsi"/>
          <w:b/>
          <w:lang w:eastAsia="en-US"/>
        </w:rPr>
        <w:t>ПРЕЙСКУРАНТ ЦЕН № 6 (Юго-Восток</w:t>
      </w:r>
      <w:r>
        <w:rPr>
          <w:rFonts w:asciiTheme="minorHAnsi" w:eastAsiaTheme="minorHAnsi" w:hAnsiTheme="minorHAnsi" w:cstheme="minorHAnsi"/>
          <w:b/>
          <w:lang w:eastAsia="en-US"/>
        </w:rPr>
        <w:t xml:space="preserve">) </w:t>
      </w:r>
    </w:p>
    <w:p w:rsidR="0094156A" w:rsidRDefault="0094156A" w:rsidP="0094156A">
      <w:pPr>
        <w:jc w:val="center"/>
        <w:rPr>
          <w:rFonts w:asciiTheme="minorHAnsi" w:eastAsiaTheme="minorHAnsi" w:hAnsiTheme="minorHAnsi" w:cstheme="minorHAnsi"/>
          <w:b/>
          <w:lang w:eastAsia="en-US"/>
        </w:rPr>
      </w:pPr>
      <w:r w:rsidRPr="00AA6325">
        <w:rPr>
          <w:rFonts w:asciiTheme="minorHAnsi" w:eastAsiaTheme="minorHAnsi" w:hAnsiTheme="minorHAnsi" w:cstheme="minorHAnsi"/>
          <w:b/>
          <w:lang w:eastAsia="en-US"/>
        </w:rPr>
        <w:t xml:space="preserve"> на работы (услуги), выполняемые  ООО «Мособлгазсервис» </w:t>
      </w:r>
    </w:p>
    <w:p w:rsidR="00AE4DB1" w:rsidRDefault="00AE4DB1" w:rsidP="0094156A">
      <w:pPr>
        <w:jc w:val="center"/>
        <w:rPr>
          <w:rFonts w:asciiTheme="minorHAnsi" w:eastAsiaTheme="minorHAnsi" w:hAnsiTheme="minorHAnsi" w:cstheme="minorHAnsi"/>
          <w:b/>
          <w:lang w:eastAsia="en-US"/>
        </w:rPr>
      </w:pPr>
    </w:p>
    <w:tbl>
      <w:tblPr>
        <w:tblW w:w="133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3"/>
        <w:gridCol w:w="28"/>
        <w:gridCol w:w="7343"/>
        <w:gridCol w:w="1985"/>
        <w:gridCol w:w="2126"/>
      </w:tblGrid>
      <w:tr w:rsidR="00AE4DB1" w:rsidRPr="003177A1" w:rsidTr="00AE4DB1">
        <w:trPr>
          <w:trHeight w:hRule="exact" w:val="1004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4DB1" w:rsidRPr="003177A1" w:rsidRDefault="00AE4DB1" w:rsidP="00E97181">
            <w:pPr>
              <w:spacing w:line="220" w:lineRule="exact"/>
              <w:ind w:right="3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4DB1" w:rsidRPr="003177A1" w:rsidRDefault="00AE4DB1" w:rsidP="00E97181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Наименование вида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4DB1" w:rsidRPr="003177A1" w:rsidRDefault="00AE4DB1" w:rsidP="00E97181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Единица </w:t>
            </w:r>
            <w:r w:rsidRPr="003177A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DB1" w:rsidRPr="003177A1" w:rsidRDefault="00AE4DB1" w:rsidP="00E9718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Стоимость работ 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с НДС</w:t>
            </w:r>
            <w:r w:rsidRPr="003177A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, руб.</w:t>
            </w:r>
          </w:p>
        </w:tc>
      </w:tr>
      <w:tr w:rsidR="00AE4DB1" w:rsidRPr="00E35DF8" w:rsidTr="00AE4DB1">
        <w:tblPrEx>
          <w:tblCellMar>
            <w:left w:w="108" w:type="dxa"/>
            <w:right w:w="108" w:type="dxa"/>
          </w:tblCellMar>
        </w:tblPrEx>
        <w:trPr>
          <w:trHeight w:val="545"/>
        </w:trPr>
        <w:tc>
          <w:tcPr>
            <w:tcW w:w="18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B1" w:rsidRPr="00E35DF8" w:rsidRDefault="00AE4DB1" w:rsidP="00E9718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5DF8">
              <w:rPr>
                <w:rFonts w:ascii="Times New Roman" w:eastAsia="Times New Roman" w:hAnsi="Times New Roman" w:cs="Times New Roman"/>
                <w:lang w:bidi="ar-SA"/>
              </w:rPr>
              <w:t>4.5.17</w:t>
            </w:r>
          </w:p>
        </w:tc>
        <w:tc>
          <w:tcPr>
            <w:tcW w:w="7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DB1" w:rsidRPr="00587FB7" w:rsidRDefault="00AE4DB1" w:rsidP="00E9718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587FB7">
              <w:rPr>
                <w:rFonts w:ascii="Times New Roman" w:eastAsia="Times New Roman" w:hAnsi="Times New Roman" w:cs="Times New Roman"/>
                <w:lang w:bidi="ar-SA"/>
              </w:rPr>
              <w:t>Монтаж/Демонтаж бытового счетчика с установкой перемычки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B1" w:rsidRPr="00E35DF8" w:rsidRDefault="00AE4DB1" w:rsidP="00E97181">
            <w:pPr>
              <w:widowControl/>
              <w:jc w:val="center"/>
              <w:rPr>
                <w:rFonts w:ascii="Calibri" w:eastAsia="Times New Roman" w:hAnsi="Calibri" w:cs="Calibri"/>
                <w:lang w:bidi="ar-SA"/>
              </w:rPr>
            </w:pPr>
            <w:r w:rsidRPr="00E35DF8">
              <w:rPr>
                <w:rFonts w:ascii="Calibri" w:eastAsia="Times New Roman" w:hAnsi="Calibri" w:cs="Calibri"/>
                <w:lang w:bidi="ar-SA"/>
              </w:rPr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DB1" w:rsidRPr="002A2518" w:rsidRDefault="00AE4DB1" w:rsidP="007D65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 xml:space="preserve">4 </w:t>
            </w:r>
            <w:r w:rsidR="002A25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  <w:r w:rsidR="007D6547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0</w:t>
            </w:r>
            <w:r w:rsidR="002A25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</w:tr>
      <w:tr w:rsidR="00AE4DB1" w:rsidRPr="00E35DF8" w:rsidTr="00AE4DB1">
        <w:tblPrEx>
          <w:tblCellMar>
            <w:left w:w="108" w:type="dxa"/>
            <w:right w:w="108" w:type="dxa"/>
          </w:tblCellMar>
        </w:tblPrEx>
        <w:trPr>
          <w:trHeight w:val="553"/>
        </w:trPr>
        <w:tc>
          <w:tcPr>
            <w:tcW w:w="18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B1" w:rsidRPr="00E35DF8" w:rsidRDefault="00AE4DB1" w:rsidP="00E9718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5DF8">
              <w:rPr>
                <w:rFonts w:ascii="Times New Roman" w:eastAsia="Times New Roman" w:hAnsi="Times New Roman" w:cs="Times New Roman"/>
                <w:lang w:bidi="ar-SA"/>
              </w:rPr>
              <w:t>4.5.18</w:t>
            </w:r>
          </w:p>
        </w:tc>
        <w:tc>
          <w:tcPr>
            <w:tcW w:w="7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DB1" w:rsidRPr="00587FB7" w:rsidRDefault="00AE4DB1" w:rsidP="00E9718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587FB7">
              <w:rPr>
                <w:rFonts w:ascii="Times New Roman" w:eastAsia="Times New Roman" w:hAnsi="Times New Roman" w:cs="Times New Roman"/>
                <w:lang w:bidi="ar-SA"/>
              </w:rPr>
              <w:t>Монтаж/Демонтаж бытового счетчика газа при поверке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B1" w:rsidRPr="00E35DF8" w:rsidRDefault="00AE4DB1" w:rsidP="00E97181">
            <w:pPr>
              <w:widowControl/>
              <w:jc w:val="center"/>
              <w:rPr>
                <w:rFonts w:ascii="Calibri" w:eastAsia="Times New Roman" w:hAnsi="Calibri" w:cs="Calibri"/>
                <w:lang w:bidi="ar-SA"/>
              </w:rPr>
            </w:pPr>
            <w:r w:rsidRPr="00E35DF8">
              <w:rPr>
                <w:rFonts w:ascii="Calibri" w:eastAsia="Times New Roman" w:hAnsi="Calibri" w:cs="Calibri"/>
                <w:lang w:bidi="ar-SA"/>
              </w:rPr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DB1" w:rsidRPr="00E35DF8" w:rsidRDefault="002A2518" w:rsidP="007D65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4 </w:t>
            </w:r>
            <w:r w:rsidR="007D6547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10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</w:tr>
      <w:tr w:rsidR="00AE4DB1" w:rsidTr="00AE4DB1">
        <w:tblPrEx>
          <w:tblCellMar>
            <w:left w:w="108" w:type="dxa"/>
            <w:right w:w="108" w:type="dxa"/>
          </w:tblCellMar>
        </w:tblPrEx>
        <w:trPr>
          <w:trHeight w:val="561"/>
        </w:trPr>
        <w:tc>
          <w:tcPr>
            <w:tcW w:w="18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DB1" w:rsidRPr="00E35DF8" w:rsidRDefault="00AE4DB1" w:rsidP="00E9718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4.5.19</w:t>
            </w:r>
          </w:p>
        </w:tc>
        <w:tc>
          <w:tcPr>
            <w:tcW w:w="7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DB1" w:rsidRPr="00E35DF8" w:rsidRDefault="00AE4DB1" w:rsidP="00E9718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35DF8">
              <w:rPr>
                <w:rFonts w:ascii="Times New Roman" w:eastAsia="Times New Roman" w:hAnsi="Times New Roman" w:cs="Times New Roman"/>
                <w:lang w:bidi="ar-SA"/>
              </w:rPr>
              <w:t>Замена прибора учета газа (бытового счетчика)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DB1" w:rsidRPr="00E35DF8" w:rsidRDefault="00AE4DB1" w:rsidP="00E97181">
            <w:pPr>
              <w:widowControl/>
              <w:jc w:val="center"/>
              <w:rPr>
                <w:rFonts w:ascii="Calibri" w:eastAsia="Times New Roman" w:hAnsi="Calibri" w:cs="Calibri"/>
                <w:lang w:bidi="ar-SA"/>
              </w:rPr>
            </w:pPr>
            <w:r w:rsidRPr="00E35DF8">
              <w:rPr>
                <w:rFonts w:ascii="Calibri" w:eastAsia="Times New Roman" w:hAnsi="Calibri" w:cs="Calibri"/>
                <w:lang w:bidi="ar-SA"/>
              </w:rPr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DB1" w:rsidRDefault="002A2518" w:rsidP="007D65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3 7</w:t>
            </w:r>
            <w:r w:rsidR="007D6547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0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</w:tr>
      <w:tr w:rsidR="00AE4DB1" w:rsidTr="00AE4DB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8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DB1" w:rsidRPr="00E35DF8" w:rsidRDefault="00AE4DB1" w:rsidP="00E9718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4.5.20</w:t>
            </w:r>
          </w:p>
        </w:tc>
        <w:tc>
          <w:tcPr>
            <w:tcW w:w="7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DB1" w:rsidRPr="00E35DF8" w:rsidRDefault="00AE4DB1" w:rsidP="00E9718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35DF8">
              <w:rPr>
                <w:rFonts w:ascii="Times New Roman" w:eastAsia="Times New Roman" w:hAnsi="Times New Roman" w:cs="Times New Roman"/>
                <w:lang w:bidi="ar-SA"/>
              </w:rPr>
              <w:t>Замена элемента питания (литиевой батареи) в счетчике со смарт-картой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DB1" w:rsidRPr="00E35DF8" w:rsidRDefault="00AE4DB1" w:rsidP="00E97181">
            <w:pPr>
              <w:widowControl/>
              <w:jc w:val="center"/>
              <w:rPr>
                <w:rFonts w:ascii="Calibri" w:eastAsia="Times New Roman" w:hAnsi="Calibri" w:cs="Calibri"/>
                <w:lang w:bidi="ar-SA"/>
              </w:rPr>
            </w:pPr>
            <w:r w:rsidRPr="00E35DF8">
              <w:rPr>
                <w:rFonts w:ascii="Calibri" w:eastAsia="Times New Roman" w:hAnsi="Calibri" w:cs="Calibri"/>
                <w:lang w:bidi="ar-SA"/>
              </w:rPr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DB1" w:rsidRDefault="002A2518" w:rsidP="006B75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1 1</w:t>
            </w:r>
            <w:r w:rsidR="00AE4DB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00</w:t>
            </w:r>
          </w:p>
        </w:tc>
      </w:tr>
      <w:tr w:rsidR="00AE4DB1" w:rsidRPr="0030147B" w:rsidTr="00AE4DB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8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B1" w:rsidRPr="0030147B" w:rsidRDefault="00AE4DB1" w:rsidP="00E971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 w:rsidRPr="00E35DF8">
              <w:rPr>
                <w:rFonts w:ascii="Times New Roman" w:eastAsia="Times New Roman" w:hAnsi="Times New Roman" w:cs="Times New Roman"/>
                <w:lang w:bidi="ar-SA"/>
              </w:rPr>
              <w:t>4.5.2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7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B1" w:rsidRPr="0030147B" w:rsidRDefault="00AE4DB1" w:rsidP="00E97181">
            <w:pPr>
              <w:widowControl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 w:rsidRPr="00E35DF8">
              <w:rPr>
                <w:rFonts w:ascii="Times New Roman" w:eastAsia="Times New Roman" w:hAnsi="Times New Roman" w:cs="Times New Roman"/>
                <w:lang w:bidi="ar-SA"/>
              </w:rPr>
              <w:t xml:space="preserve">Поверка прибора учета газа (бытового счетчика) типоразмером от G1,6 до G6 на мобильной установке (1 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счетчик)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B1" w:rsidRPr="0030147B" w:rsidRDefault="00AE4DB1" w:rsidP="00E97181">
            <w:pPr>
              <w:widowControl/>
              <w:jc w:val="center"/>
              <w:rPr>
                <w:rFonts w:ascii="Calibri" w:eastAsia="Times New Roman" w:hAnsi="Calibri" w:cs="Calibri"/>
                <w:color w:val="FF0000"/>
                <w:lang w:bidi="ar-SA"/>
              </w:rPr>
            </w:pPr>
            <w:r w:rsidRPr="00E35DF8">
              <w:rPr>
                <w:rFonts w:ascii="Calibri" w:eastAsia="Times New Roman" w:hAnsi="Calibri" w:cs="Calibri"/>
                <w:lang w:bidi="ar-SA"/>
              </w:rPr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DB1" w:rsidRPr="0030147B" w:rsidRDefault="002A2518" w:rsidP="007D65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2 </w:t>
            </w:r>
            <w:r w:rsidR="007D6547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90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</w:tr>
      <w:tr w:rsidR="00AE4DB1" w:rsidRPr="0030147B" w:rsidTr="00AE4DB1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18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B1" w:rsidRPr="0030147B" w:rsidRDefault="00AE4DB1" w:rsidP="00E971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 w:rsidRPr="00E35DF8">
              <w:rPr>
                <w:rFonts w:ascii="Times New Roman" w:eastAsia="Times New Roman" w:hAnsi="Times New Roman" w:cs="Times New Roman"/>
                <w:lang w:bidi="ar-SA"/>
              </w:rPr>
              <w:t>4.5.2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7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B1" w:rsidRPr="0030147B" w:rsidRDefault="00AE4DB1" w:rsidP="00E97181">
            <w:pPr>
              <w:widowControl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 w:rsidRPr="00E35DF8">
              <w:rPr>
                <w:rFonts w:ascii="Times New Roman" w:eastAsia="Times New Roman" w:hAnsi="Times New Roman" w:cs="Times New Roman"/>
                <w:lang w:bidi="ar-SA"/>
              </w:rPr>
              <w:t>Поверка прибора учета газа (бытового счетчика) типоразмером от G10 до G25 на мо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бильной установке (1 счетчик)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B1" w:rsidRPr="0030147B" w:rsidRDefault="00AE4DB1" w:rsidP="00E97181">
            <w:pPr>
              <w:widowControl/>
              <w:jc w:val="center"/>
              <w:rPr>
                <w:rFonts w:ascii="Calibri" w:eastAsia="Times New Roman" w:hAnsi="Calibri" w:cs="Calibri"/>
                <w:color w:val="FF0000"/>
                <w:lang w:bidi="ar-SA"/>
              </w:rPr>
            </w:pPr>
            <w:r w:rsidRPr="00E35DF8">
              <w:rPr>
                <w:rFonts w:ascii="Calibri" w:eastAsia="Times New Roman" w:hAnsi="Calibri" w:cs="Calibri"/>
                <w:lang w:bidi="ar-SA"/>
              </w:rPr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DB1" w:rsidRPr="0030147B" w:rsidRDefault="002A2518" w:rsidP="007D65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7 </w:t>
            </w:r>
            <w:r w:rsidR="007D6547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20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</w:tr>
      <w:tr w:rsidR="00AE4DB1" w:rsidRPr="00E35DF8" w:rsidTr="00AE4DB1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18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B1" w:rsidRPr="00E35DF8" w:rsidRDefault="00AE4DB1" w:rsidP="00E9718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5DF8">
              <w:rPr>
                <w:rFonts w:ascii="Times New Roman" w:eastAsia="Times New Roman" w:hAnsi="Times New Roman" w:cs="Times New Roman"/>
                <w:lang w:bidi="ar-SA"/>
              </w:rPr>
              <w:t>4.5.2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7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B1" w:rsidRPr="00E35DF8" w:rsidRDefault="00AE4DB1" w:rsidP="00E9718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35DF8">
              <w:rPr>
                <w:rFonts w:ascii="Times New Roman" w:eastAsia="Times New Roman" w:hAnsi="Times New Roman" w:cs="Times New Roman"/>
                <w:lang w:bidi="ar-SA"/>
              </w:rPr>
              <w:t>Поверка прибора учета газа (бытового счетчика) типоразмером от G1,6 до G6 на стаци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онарной установке (1 счетчик)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B1" w:rsidRPr="00E35DF8" w:rsidRDefault="00AE4DB1" w:rsidP="00E97181">
            <w:pPr>
              <w:widowControl/>
              <w:jc w:val="center"/>
              <w:rPr>
                <w:rFonts w:ascii="Calibri" w:eastAsia="Times New Roman" w:hAnsi="Calibri" w:cs="Calibri"/>
                <w:lang w:bidi="ar-SA"/>
              </w:rPr>
            </w:pPr>
            <w:r w:rsidRPr="00E35DF8">
              <w:rPr>
                <w:rFonts w:ascii="Calibri" w:eastAsia="Times New Roman" w:hAnsi="Calibri" w:cs="Calibri"/>
                <w:lang w:bidi="ar-SA"/>
              </w:rPr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DB1" w:rsidRPr="00E35DF8" w:rsidRDefault="002A2518" w:rsidP="007D65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2 3</w:t>
            </w:r>
            <w:r w:rsidR="007D6547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0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</w:tr>
      <w:tr w:rsidR="00AE4DB1" w:rsidRPr="00E35DF8" w:rsidTr="00AE4DB1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B1" w:rsidRPr="00E35DF8" w:rsidRDefault="00AE4DB1" w:rsidP="00E9718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5DF8">
              <w:rPr>
                <w:rFonts w:ascii="Times New Roman" w:eastAsia="Times New Roman" w:hAnsi="Times New Roman" w:cs="Times New Roman"/>
                <w:lang w:bidi="ar-SA"/>
              </w:rPr>
              <w:t>4.5.2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7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B1" w:rsidRPr="00E35DF8" w:rsidRDefault="00AE4DB1" w:rsidP="00E9718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35DF8">
              <w:rPr>
                <w:rFonts w:ascii="Times New Roman" w:eastAsia="Times New Roman" w:hAnsi="Times New Roman" w:cs="Times New Roman"/>
                <w:lang w:bidi="ar-SA"/>
              </w:rPr>
              <w:t>Поверка прибора учета газа (бытового счетчика) типоразмером от G10 до G25 на стаци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онарной установке (1 счетчик)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B1" w:rsidRPr="00E35DF8" w:rsidRDefault="00AE4DB1" w:rsidP="00E97181">
            <w:pPr>
              <w:widowControl/>
              <w:jc w:val="center"/>
              <w:rPr>
                <w:rFonts w:ascii="Calibri" w:eastAsia="Times New Roman" w:hAnsi="Calibri" w:cs="Calibri"/>
                <w:lang w:bidi="ar-SA"/>
              </w:rPr>
            </w:pPr>
            <w:r w:rsidRPr="00E35DF8">
              <w:rPr>
                <w:rFonts w:ascii="Calibri" w:eastAsia="Times New Roman" w:hAnsi="Calibri" w:cs="Calibri"/>
                <w:lang w:bidi="ar-SA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DB1" w:rsidRPr="00E35DF8" w:rsidRDefault="00AE4DB1" w:rsidP="007D65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4 </w:t>
            </w:r>
            <w:r w:rsidR="002A25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</w:t>
            </w:r>
            <w:r w:rsidR="007D6547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0</w:t>
            </w:r>
            <w:bookmarkStart w:id="0" w:name="_GoBack"/>
            <w:bookmarkEnd w:id="0"/>
            <w:r w:rsidR="006B75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</w:tr>
    </w:tbl>
    <w:p w:rsidR="000B42B9" w:rsidRDefault="000B42B9"/>
    <w:sectPr w:rsidR="000B42B9">
      <w:type w:val="continuous"/>
      <w:pgSz w:w="16840" w:h="11900" w:orient="landscape"/>
      <w:pgMar w:top="1015" w:right="1379" w:bottom="1015" w:left="149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6B0" w:rsidRDefault="005966B0">
      <w:r>
        <w:separator/>
      </w:r>
    </w:p>
  </w:endnote>
  <w:endnote w:type="continuationSeparator" w:id="0">
    <w:p w:rsidR="005966B0" w:rsidRDefault="0059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6B0" w:rsidRDefault="005966B0"/>
  </w:footnote>
  <w:footnote w:type="continuationSeparator" w:id="0">
    <w:p w:rsidR="005966B0" w:rsidRDefault="005966B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B72"/>
    <w:rsid w:val="000031E9"/>
    <w:rsid w:val="00095A1D"/>
    <w:rsid w:val="000B42B9"/>
    <w:rsid w:val="0015669E"/>
    <w:rsid w:val="001D5B3C"/>
    <w:rsid w:val="002272EC"/>
    <w:rsid w:val="002A2518"/>
    <w:rsid w:val="002A338C"/>
    <w:rsid w:val="0033202C"/>
    <w:rsid w:val="00342153"/>
    <w:rsid w:val="003422BF"/>
    <w:rsid w:val="004433BF"/>
    <w:rsid w:val="004C5A7F"/>
    <w:rsid w:val="00571FBE"/>
    <w:rsid w:val="005966B0"/>
    <w:rsid w:val="006315C9"/>
    <w:rsid w:val="006B2BAD"/>
    <w:rsid w:val="006B7596"/>
    <w:rsid w:val="006D729A"/>
    <w:rsid w:val="006F4AE8"/>
    <w:rsid w:val="007518DE"/>
    <w:rsid w:val="007D6547"/>
    <w:rsid w:val="00854830"/>
    <w:rsid w:val="0090478B"/>
    <w:rsid w:val="00926B72"/>
    <w:rsid w:val="0094156A"/>
    <w:rsid w:val="00AE4DB1"/>
    <w:rsid w:val="00B20778"/>
    <w:rsid w:val="00B64AD0"/>
    <w:rsid w:val="00CC6CB1"/>
    <w:rsid w:val="00D1282A"/>
    <w:rsid w:val="00E05FD8"/>
    <w:rsid w:val="00E42F5E"/>
    <w:rsid w:val="00E86652"/>
    <w:rsid w:val="00F37A0C"/>
    <w:rsid w:val="00F9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A58FBD4"/>
  <w15:docId w15:val="{7E1C0202-9C85-45C9-8556-EF124F53A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ejaVu Sans" w:eastAsia="DejaVu Sans" w:hAnsi="DejaVu Sans" w:cs="DejaVu San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780" w:line="274" w:lineRule="exact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295pt">
    <w:name w:val="Основной текст (2) + 9;5 pt;Полужирный;Малые прописные"/>
    <w:basedOn w:val="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78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5pt0">
    <w:name w:val="Основной текст (2) + 9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1">
    <w:name w:val="Основной текст (2) + 9;5 pt;Полужирный;Малые прописные"/>
    <w:basedOn w:val="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 + Полужирный;Малые прописные"/>
    <w:basedOn w:val="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5pt1pt">
    <w:name w:val="Основной текст (2) + 9;5 pt;Полужирный;Интервал 1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5pt2">
    <w:name w:val="Основной текст (2) + 9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05pt1pt">
    <w:name w:val="Основной текст (2) + 10;5 pt;Полужирный;Курсив;Интервал 1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rialNarrow">
    <w:name w:val="Основной текст (2) + Arial Narrow;Курсив"/>
    <w:basedOn w:val="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table" w:styleId="a7">
    <w:name w:val="Table Grid"/>
    <w:basedOn w:val="a1"/>
    <w:uiPriority w:val="59"/>
    <w:rsid w:val="002272EC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7"/>
    <w:uiPriority w:val="59"/>
    <w:rsid w:val="002272EC"/>
    <w:pPr>
      <w:widowControl/>
      <w:ind w:right="-28"/>
      <w:jc w:val="both"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6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Прейскурант на работы (услуги) филиал Юго-Восток с 01.01.2023.docx</vt:lpstr>
    </vt:vector>
  </TitlesOfParts>
  <Company>AO MOSOBLGAZ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Прейскурант на работы (услуги) филиал Юго-Восток с 01.01.2023.docx</dc:title>
  <dc:creator>Еременко Павел Николаевич</dc:creator>
  <cp:lastModifiedBy>Лемец Анна Владимировна</cp:lastModifiedBy>
  <cp:revision>11</cp:revision>
  <dcterms:created xsi:type="dcterms:W3CDTF">2023-07-12T14:33:00Z</dcterms:created>
  <dcterms:modified xsi:type="dcterms:W3CDTF">2023-12-19T11:30:00Z</dcterms:modified>
</cp:coreProperties>
</file>